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8B" w:rsidRPr="008E3855" w:rsidRDefault="00503D8B">
      <w:pPr>
        <w:rPr>
          <w:b/>
          <w:bCs/>
        </w:rPr>
      </w:pPr>
      <w:r>
        <w:rPr>
          <w:b/>
          <w:bCs/>
        </w:rPr>
        <w:t>N</w:t>
      </w:r>
      <w:r w:rsidRPr="008E3855">
        <w:rPr>
          <w:b/>
          <w:bCs/>
        </w:rPr>
        <w:t xml:space="preserve">. </w:t>
      </w:r>
      <w:r w:rsidR="00760731">
        <w:rPr>
          <w:b/>
          <w:bCs/>
        </w:rPr>
        <w:t>5</w:t>
      </w:r>
      <w:r w:rsidRPr="008E3855">
        <w:rPr>
          <w:b/>
          <w:bCs/>
        </w:rPr>
        <w:t xml:space="preserve"> del </w:t>
      </w:r>
      <w:r w:rsidR="00760731">
        <w:rPr>
          <w:b/>
          <w:bCs/>
        </w:rPr>
        <w:t>22</w:t>
      </w:r>
      <w:bookmarkStart w:id="0" w:name="_GoBack"/>
      <w:bookmarkEnd w:id="0"/>
      <w:r w:rsidRPr="008E3855">
        <w:rPr>
          <w:b/>
          <w:bCs/>
        </w:rPr>
        <w:t>.01.2018</w:t>
      </w:r>
    </w:p>
    <w:p w:rsidR="00503D8B" w:rsidRDefault="00503D8B">
      <w:pPr>
        <w:rPr>
          <w:b/>
          <w:bCs/>
          <w:sz w:val="28"/>
          <w:szCs w:val="28"/>
          <w:u w:val="single"/>
        </w:rPr>
      </w:pPr>
    </w:p>
    <w:tbl>
      <w:tblPr>
        <w:tblW w:w="983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8344"/>
      </w:tblGrid>
      <w:tr w:rsidR="00503D8B">
        <w:trPr>
          <w:trHeight w:val="1404"/>
        </w:trPr>
        <w:tc>
          <w:tcPr>
            <w:tcW w:w="1494" w:type="dxa"/>
          </w:tcPr>
          <w:p w:rsidR="00503D8B" w:rsidRDefault="00503D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344" w:type="dxa"/>
          </w:tcPr>
          <w:p w:rsidR="00503D8B" w:rsidRDefault="00503D8B" w:rsidP="002861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PIANO TRIENNALE DI PREVENZIONE DELLA CORRUZIONE - PROGRAMMA TRIENNALE PER LA TRASPARENZA E L’INTEGRITA’ – TRIENNIO 2018 -</w:t>
            </w:r>
            <w:proofErr w:type="gramStart"/>
            <w:r>
              <w:rPr>
                <w:b/>
                <w:bCs/>
              </w:rPr>
              <w:t>2020  –</w:t>
            </w:r>
            <w:proofErr w:type="gramEnd"/>
            <w:r>
              <w:rPr>
                <w:b/>
                <w:bCs/>
              </w:rPr>
              <w:t xml:space="preserve">   APPROVAZIONE .</w:t>
            </w:r>
          </w:p>
          <w:p w:rsidR="00503D8B" w:rsidRDefault="00503D8B">
            <w:pPr>
              <w:jc w:val="both"/>
            </w:pPr>
          </w:p>
          <w:p w:rsidR="00503D8B" w:rsidRDefault="00503D8B">
            <w:pPr>
              <w:jc w:val="both"/>
            </w:pPr>
          </w:p>
        </w:tc>
      </w:tr>
      <w:tr w:rsidR="00503D8B">
        <w:trPr>
          <w:trHeight w:val="148"/>
        </w:trPr>
        <w:tc>
          <w:tcPr>
            <w:tcW w:w="1494" w:type="dxa"/>
          </w:tcPr>
          <w:p w:rsidR="00503D8B" w:rsidRDefault="00503D8B">
            <w:pPr>
              <w:pStyle w:val="Corpodeltesto2"/>
              <w:jc w:val="left"/>
              <w:rPr>
                <w:b/>
                <w:bCs/>
              </w:rPr>
            </w:pPr>
          </w:p>
        </w:tc>
        <w:tc>
          <w:tcPr>
            <w:tcW w:w="8344" w:type="dxa"/>
          </w:tcPr>
          <w:p w:rsidR="00503D8B" w:rsidRDefault="00503D8B"/>
        </w:tc>
      </w:tr>
    </w:tbl>
    <w:p w:rsidR="00503D8B" w:rsidRDefault="00503D8B">
      <w:pPr>
        <w:jc w:val="center"/>
        <w:rPr>
          <w:b/>
          <w:bCs/>
        </w:rPr>
      </w:pPr>
    </w:p>
    <w:p w:rsidR="00503D8B" w:rsidRDefault="00503D8B">
      <w:pPr>
        <w:jc w:val="center"/>
        <w:rPr>
          <w:b/>
          <w:bCs/>
        </w:rPr>
      </w:pPr>
    </w:p>
    <w:p w:rsidR="00503D8B" w:rsidRDefault="00503D8B">
      <w:pPr>
        <w:jc w:val="center"/>
        <w:rPr>
          <w:b/>
          <w:bCs/>
        </w:rPr>
      </w:pPr>
    </w:p>
    <w:p w:rsidR="00503D8B" w:rsidRDefault="00503D8B" w:rsidP="00F143AB">
      <w:pPr>
        <w:jc w:val="center"/>
      </w:pPr>
      <w:r>
        <w:t xml:space="preserve">LA </w:t>
      </w:r>
      <w:proofErr w:type="gramStart"/>
      <w:r>
        <w:t>GIUNTA  COMUNALE</w:t>
      </w:r>
      <w:proofErr w:type="gramEnd"/>
    </w:p>
    <w:p w:rsidR="00503D8B" w:rsidRDefault="00503D8B" w:rsidP="00F143AB"/>
    <w:p w:rsidR="00A57B8A" w:rsidRDefault="00A57B8A" w:rsidP="00F143AB">
      <w:pPr>
        <w:jc w:val="both"/>
      </w:pPr>
      <w:r>
        <w:t xml:space="preserve">Richiamata la propria deliberazione n. 10 </w:t>
      </w:r>
      <w:proofErr w:type="gramStart"/>
      <w:r>
        <w:t>del  11.1.2018</w:t>
      </w:r>
      <w:proofErr w:type="gramEnd"/>
      <w:r>
        <w:t xml:space="preserve"> di approvaz</w:t>
      </w:r>
      <w:r w:rsidRPr="00A57B8A">
        <w:t xml:space="preserve">ione del </w:t>
      </w:r>
      <w:r w:rsidRPr="00A57B8A">
        <w:rPr>
          <w:bCs/>
        </w:rPr>
        <w:t>PIANO TRIENNALE DI PREVENZIONE DELLA CORRUZIONE - PROGRAMMA TRIENNALE PER LA TRASPARENZA E L’INTEGRITA’ – TRIENNIO 2018 -2020</w:t>
      </w:r>
      <w:r>
        <w:t>;</w:t>
      </w:r>
    </w:p>
    <w:p w:rsidR="00A57B8A" w:rsidRDefault="00A57B8A" w:rsidP="00F143AB">
      <w:pPr>
        <w:jc w:val="both"/>
      </w:pPr>
    </w:p>
    <w:p w:rsidR="00A57B8A" w:rsidRDefault="00A57B8A" w:rsidP="00F143AB">
      <w:pPr>
        <w:jc w:val="both"/>
      </w:pPr>
      <w:r>
        <w:t>Preso atto di quanto dispone, tra l’altro la delibera ANAC n. 1074/2018 del 20.12.2018 in relazione all’aggiornamento del Piano ed agli adempimenti per i piccoli Comuni;</w:t>
      </w:r>
    </w:p>
    <w:p w:rsidR="00A57B8A" w:rsidRDefault="00A57B8A" w:rsidP="00F143AB">
      <w:pPr>
        <w:jc w:val="both"/>
      </w:pPr>
    </w:p>
    <w:p w:rsidR="00A57B8A" w:rsidRDefault="00A57B8A" w:rsidP="00F143AB">
      <w:pPr>
        <w:jc w:val="both"/>
      </w:pPr>
      <w:r>
        <w:t>Dato atto che nel corso dell’anno 2018 non si sono verificati fatti corruttivi;</w:t>
      </w:r>
    </w:p>
    <w:p w:rsidR="00A57B8A" w:rsidRDefault="00A57B8A" w:rsidP="00F143AB">
      <w:pPr>
        <w:jc w:val="both"/>
      </w:pPr>
    </w:p>
    <w:p w:rsidR="00503D8B" w:rsidRDefault="00503D8B" w:rsidP="000179AB">
      <w:pPr>
        <w:jc w:val="both"/>
      </w:pPr>
      <w:r>
        <w:t>Preso in esame il Piano triennale 2018/2020 per la prevenzione e la repressione della corruzione e dell’illegalità nella pubblica amministrazione di questo Comune, presentato dal Segretario Comunal</w:t>
      </w:r>
      <w:r w:rsidR="00A57B8A">
        <w:t>e</w:t>
      </w:r>
      <w:r>
        <w:t>;</w:t>
      </w:r>
    </w:p>
    <w:p w:rsidR="00A57B8A" w:rsidRDefault="00A57B8A" w:rsidP="000179AB">
      <w:pPr>
        <w:jc w:val="both"/>
      </w:pPr>
    </w:p>
    <w:p w:rsidR="00A57B8A" w:rsidRDefault="00A57B8A" w:rsidP="00A57B8A">
      <w:pPr>
        <w:jc w:val="both"/>
      </w:pPr>
      <w:r>
        <w:t>Ritenuto, pertanto, di confermare il Piano approvato con la sopra richiamata propria deliberazione n. 10/2018;</w:t>
      </w:r>
    </w:p>
    <w:p w:rsidR="00A57B8A" w:rsidRDefault="00A57B8A" w:rsidP="000179AB">
      <w:pPr>
        <w:jc w:val="both"/>
      </w:pPr>
    </w:p>
    <w:p w:rsidR="00503D8B" w:rsidRDefault="00503D8B" w:rsidP="000179AB">
      <w:pPr>
        <w:jc w:val="both"/>
      </w:pPr>
      <w:r>
        <w:t>Preso atto del parere preventivo favorevole del Segretario Comunale a sensi art. 49 del D. Lgs.267/2000, in ordine alla regolarità tecnico - amministrativa del presente provvedimento;</w:t>
      </w:r>
    </w:p>
    <w:p w:rsidR="00503D8B" w:rsidRDefault="00503D8B" w:rsidP="00F143AB">
      <w:pPr>
        <w:jc w:val="both"/>
      </w:pPr>
    </w:p>
    <w:p w:rsidR="00503D8B" w:rsidRDefault="00503D8B" w:rsidP="00F143AB">
      <w:pPr>
        <w:jc w:val="both"/>
      </w:pPr>
      <w:r>
        <w:t>Con voti unanimi favorevolmente espressi per alzata di mano:</w:t>
      </w:r>
    </w:p>
    <w:p w:rsidR="00503D8B" w:rsidRDefault="00503D8B" w:rsidP="00F143AB">
      <w:r>
        <w:t xml:space="preserve">                                                        </w:t>
      </w:r>
    </w:p>
    <w:p w:rsidR="00503D8B" w:rsidRDefault="00503D8B" w:rsidP="00F143AB">
      <w:pPr>
        <w:jc w:val="center"/>
      </w:pPr>
    </w:p>
    <w:p w:rsidR="00503D8B" w:rsidRDefault="00503D8B" w:rsidP="00F143AB">
      <w:pPr>
        <w:jc w:val="center"/>
      </w:pPr>
    </w:p>
    <w:p w:rsidR="00503D8B" w:rsidRDefault="00503D8B" w:rsidP="00F143AB">
      <w:pPr>
        <w:jc w:val="center"/>
      </w:pPr>
    </w:p>
    <w:p w:rsidR="00503D8B" w:rsidRDefault="00503D8B" w:rsidP="00F143AB">
      <w:pPr>
        <w:jc w:val="center"/>
      </w:pPr>
    </w:p>
    <w:p w:rsidR="00503D8B" w:rsidRDefault="00503D8B" w:rsidP="00F143AB">
      <w:pPr>
        <w:jc w:val="center"/>
      </w:pPr>
    </w:p>
    <w:p w:rsidR="00503D8B" w:rsidRDefault="00503D8B" w:rsidP="00F143AB">
      <w:pPr>
        <w:jc w:val="center"/>
      </w:pPr>
    </w:p>
    <w:p w:rsidR="00503D8B" w:rsidRDefault="00503D8B" w:rsidP="00F143AB">
      <w:pPr>
        <w:jc w:val="center"/>
      </w:pPr>
      <w:r>
        <w:t>D E L I B E R A</w:t>
      </w:r>
    </w:p>
    <w:p w:rsidR="00503D8B" w:rsidRDefault="00503D8B" w:rsidP="00F143AB">
      <w:pPr>
        <w:jc w:val="center"/>
      </w:pPr>
    </w:p>
    <w:p w:rsidR="00C37952" w:rsidRPr="00C37952" w:rsidRDefault="00503D8B" w:rsidP="00C37952">
      <w:pPr>
        <w:pStyle w:val="Paragrafoelenco"/>
        <w:numPr>
          <w:ilvl w:val="0"/>
          <w:numId w:val="35"/>
        </w:numPr>
        <w:jc w:val="both"/>
      </w:pPr>
      <w:r>
        <w:t xml:space="preserve">Di </w:t>
      </w:r>
      <w:proofErr w:type="gramStart"/>
      <w:r w:rsidR="00A57B8A">
        <w:t>conferma</w:t>
      </w:r>
      <w:r w:rsidR="00C37952">
        <w:t>r</w:t>
      </w:r>
      <w:r w:rsidR="00A57B8A">
        <w:t>e ,</w:t>
      </w:r>
      <w:proofErr w:type="gramEnd"/>
      <w:r w:rsidR="00A57B8A">
        <w:t xml:space="preserve"> per le motivazioni di cui in premessa, il </w:t>
      </w:r>
      <w:r>
        <w:t xml:space="preserve"> Piano Triennale 2018-2020 per la prevenzione e la repressione della corruzione e dell’illegalità nella pubblica amministrazione, nel testo composto dalle seguenti parti: </w:t>
      </w:r>
      <w:r w:rsidRPr="00283EB2">
        <w:rPr>
          <w:b/>
          <w:bCs/>
        </w:rPr>
        <w:t>PREMESSE GENERALI - PIANO TRIENNALE PER LA PREVENZIONE DELLA CORRUZIONE - PROCEDURE DI MODIFICA E ADOZIONE DEL PIANO - PROGRAMMA TRIENNALE DELLA TRASPARENZA E L’INTEGRITÀ 201</w:t>
      </w:r>
      <w:r>
        <w:rPr>
          <w:b/>
          <w:bCs/>
        </w:rPr>
        <w:t>8</w:t>
      </w:r>
      <w:r w:rsidRPr="00283EB2">
        <w:rPr>
          <w:b/>
          <w:bCs/>
        </w:rPr>
        <w:t>/20</w:t>
      </w:r>
      <w:r>
        <w:rPr>
          <w:b/>
          <w:bCs/>
        </w:rPr>
        <w:t>20</w:t>
      </w:r>
      <w:r w:rsidRPr="00283EB2">
        <w:rPr>
          <w:b/>
          <w:bCs/>
        </w:rPr>
        <w:t xml:space="preserve"> (TRASPARENZA ED ACCESSO)</w:t>
      </w:r>
      <w:r w:rsidR="00C37952">
        <w:rPr>
          <w:b/>
          <w:bCs/>
        </w:rPr>
        <w:t>;</w:t>
      </w:r>
    </w:p>
    <w:p w:rsidR="00503D8B" w:rsidRDefault="00503D8B" w:rsidP="00C37952">
      <w:pPr>
        <w:pStyle w:val="Paragrafoelenco"/>
        <w:numPr>
          <w:ilvl w:val="0"/>
          <w:numId w:val="35"/>
        </w:numPr>
        <w:jc w:val="both"/>
      </w:pPr>
      <w:r>
        <w:t xml:space="preserve">Di pubblicare il </w:t>
      </w:r>
      <w:r w:rsidR="00C37952">
        <w:t xml:space="preserve">presente provvedimento </w:t>
      </w:r>
      <w:r>
        <w:t>sul sito internet del Comune nella sezione TRASPARENZA/ PREVENZIONE E REPRESSIONE DELLA CORRUZIONE.</w:t>
      </w:r>
    </w:p>
    <w:p w:rsidR="00C37952" w:rsidRDefault="00C37952" w:rsidP="00C37952">
      <w:pPr>
        <w:pStyle w:val="Paragrafoelenco"/>
        <w:numPr>
          <w:ilvl w:val="0"/>
          <w:numId w:val="35"/>
        </w:numPr>
        <w:jc w:val="both"/>
      </w:pPr>
      <w:r>
        <w:t>Di rendere il presente atto immediatamente eseguibile.</w:t>
      </w:r>
    </w:p>
    <w:p w:rsidR="00503D8B" w:rsidRDefault="00503D8B" w:rsidP="00F143AB">
      <w:pPr>
        <w:pStyle w:val="Corpotesto"/>
      </w:pPr>
    </w:p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p w:rsidR="00503D8B" w:rsidRDefault="00503D8B" w:rsidP="00F143AB"/>
    <w:sectPr w:rsidR="00503D8B" w:rsidSect="00F06C11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altName w:val="Palatino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EE7"/>
    <w:multiLevelType w:val="hybridMultilevel"/>
    <w:tmpl w:val="E0D2994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210F"/>
    <w:multiLevelType w:val="hybridMultilevel"/>
    <w:tmpl w:val="33A48DEC"/>
    <w:lvl w:ilvl="0" w:tplc="80F0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A0AAC"/>
    <w:multiLevelType w:val="hybridMultilevel"/>
    <w:tmpl w:val="14B01C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557135"/>
    <w:multiLevelType w:val="hybridMultilevel"/>
    <w:tmpl w:val="2E1E8840"/>
    <w:lvl w:ilvl="0" w:tplc="F3AE01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45FF1"/>
    <w:multiLevelType w:val="hybridMultilevel"/>
    <w:tmpl w:val="365CE594"/>
    <w:lvl w:ilvl="0" w:tplc="82BE348A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1660F"/>
    <w:multiLevelType w:val="hybridMultilevel"/>
    <w:tmpl w:val="DE32BD8C"/>
    <w:lvl w:ilvl="0" w:tplc="68E20FF6">
      <w:start w:val="37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546A4"/>
    <w:multiLevelType w:val="hybridMultilevel"/>
    <w:tmpl w:val="4D10C350"/>
    <w:lvl w:ilvl="0" w:tplc="68E20FF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D2C35"/>
    <w:multiLevelType w:val="hybridMultilevel"/>
    <w:tmpl w:val="6E8439C0"/>
    <w:lvl w:ilvl="0" w:tplc="FF1EDA5A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D6F7D"/>
    <w:multiLevelType w:val="hybridMultilevel"/>
    <w:tmpl w:val="BCC8FE64"/>
    <w:lvl w:ilvl="0" w:tplc="80F01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A54B0"/>
    <w:multiLevelType w:val="hybridMultilevel"/>
    <w:tmpl w:val="316099BC"/>
    <w:lvl w:ilvl="0" w:tplc="80F01D4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10F6A"/>
    <w:multiLevelType w:val="hybridMultilevel"/>
    <w:tmpl w:val="2A066F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51105"/>
    <w:multiLevelType w:val="hybridMultilevel"/>
    <w:tmpl w:val="2FA42C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176FD"/>
    <w:multiLevelType w:val="hybridMultilevel"/>
    <w:tmpl w:val="11D4448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671E2"/>
    <w:multiLevelType w:val="hybridMultilevel"/>
    <w:tmpl w:val="BB4AB7D6"/>
    <w:lvl w:ilvl="0" w:tplc="D0E0B7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25702"/>
    <w:multiLevelType w:val="hybridMultilevel"/>
    <w:tmpl w:val="6BF890E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6BD5"/>
    <w:multiLevelType w:val="hybridMultilevel"/>
    <w:tmpl w:val="A44EE2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2669B"/>
    <w:multiLevelType w:val="hybridMultilevel"/>
    <w:tmpl w:val="4904B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D030C"/>
    <w:multiLevelType w:val="hybridMultilevel"/>
    <w:tmpl w:val="6C56AE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E7E10"/>
    <w:multiLevelType w:val="hybridMultilevel"/>
    <w:tmpl w:val="4B72AD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50F53"/>
    <w:multiLevelType w:val="hybridMultilevel"/>
    <w:tmpl w:val="2A1A7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D21ED"/>
    <w:multiLevelType w:val="hybridMultilevel"/>
    <w:tmpl w:val="CC92B3C8"/>
    <w:lvl w:ilvl="0" w:tplc="8A4A98F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E09AD"/>
    <w:multiLevelType w:val="hybridMultilevel"/>
    <w:tmpl w:val="48C415B2"/>
    <w:lvl w:ilvl="0" w:tplc="7AD8477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44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D529B"/>
    <w:multiLevelType w:val="hybridMultilevel"/>
    <w:tmpl w:val="A5DEB85E"/>
    <w:lvl w:ilvl="0" w:tplc="A61C114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F47787"/>
    <w:multiLevelType w:val="multilevel"/>
    <w:tmpl w:val="AD58B8F6"/>
    <w:styleLink w:val="Elenco21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24" w15:restartNumberingAfterBreak="0">
    <w:nsid w:val="5A873442"/>
    <w:multiLevelType w:val="hybridMultilevel"/>
    <w:tmpl w:val="31666D54"/>
    <w:lvl w:ilvl="0" w:tplc="68E20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E7109"/>
    <w:multiLevelType w:val="hybridMultilevel"/>
    <w:tmpl w:val="581A5C4C"/>
    <w:lvl w:ilvl="0" w:tplc="82BE348A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82BE348A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/>
        <w:bCs/>
        <w:i w:val="0"/>
        <w:iCs w:val="0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i w:val="0"/>
        <w:iCs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CD180F"/>
    <w:multiLevelType w:val="multilevel"/>
    <w:tmpl w:val="395ABE9A"/>
    <w:styleLink w:val="List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</w:abstractNum>
  <w:abstractNum w:abstractNumId="27" w15:restartNumberingAfterBreak="0">
    <w:nsid w:val="5FDB2E64"/>
    <w:multiLevelType w:val="singleLevel"/>
    <w:tmpl w:val="199611EC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hint="default"/>
      </w:rPr>
    </w:lvl>
  </w:abstractNum>
  <w:abstractNum w:abstractNumId="28" w15:restartNumberingAfterBreak="0">
    <w:nsid w:val="62C14770"/>
    <w:multiLevelType w:val="hybridMultilevel"/>
    <w:tmpl w:val="42C4C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5C0C"/>
    <w:multiLevelType w:val="hybridMultilevel"/>
    <w:tmpl w:val="54CA3D88"/>
    <w:lvl w:ilvl="0" w:tplc="1D269E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512189"/>
    <w:multiLevelType w:val="hybridMultilevel"/>
    <w:tmpl w:val="9918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9"/>
  </w:num>
  <w:num w:numId="4">
    <w:abstractNumId w:val="27"/>
  </w:num>
  <w:num w:numId="5">
    <w:abstractNumId w:val="22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2"/>
  </w:num>
  <w:num w:numId="16">
    <w:abstractNumId w:val="4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6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0"/>
    <w:rsid w:val="000179AB"/>
    <w:rsid w:val="00053EFB"/>
    <w:rsid w:val="000A2722"/>
    <w:rsid w:val="000C0DB9"/>
    <w:rsid w:val="000C406D"/>
    <w:rsid w:val="000D71E8"/>
    <w:rsid w:val="00102E9D"/>
    <w:rsid w:val="001A2C04"/>
    <w:rsid w:val="001B6067"/>
    <w:rsid w:val="002003DF"/>
    <w:rsid w:val="00203B28"/>
    <w:rsid w:val="002076A6"/>
    <w:rsid w:val="002207F9"/>
    <w:rsid w:val="00283EB2"/>
    <w:rsid w:val="00286115"/>
    <w:rsid w:val="002E0212"/>
    <w:rsid w:val="002E6A0B"/>
    <w:rsid w:val="003566C4"/>
    <w:rsid w:val="00361906"/>
    <w:rsid w:val="00362858"/>
    <w:rsid w:val="003D53C5"/>
    <w:rsid w:val="003F776B"/>
    <w:rsid w:val="00420F32"/>
    <w:rsid w:val="00447B6F"/>
    <w:rsid w:val="00451444"/>
    <w:rsid w:val="00484EA1"/>
    <w:rsid w:val="004D45BA"/>
    <w:rsid w:val="00503D8B"/>
    <w:rsid w:val="005E65DC"/>
    <w:rsid w:val="005F21C9"/>
    <w:rsid w:val="00627C15"/>
    <w:rsid w:val="00697CDE"/>
    <w:rsid w:val="006D459C"/>
    <w:rsid w:val="00700BB7"/>
    <w:rsid w:val="00727773"/>
    <w:rsid w:val="00760731"/>
    <w:rsid w:val="00771C4B"/>
    <w:rsid w:val="007842E4"/>
    <w:rsid w:val="007F4A76"/>
    <w:rsid w:val="00856B94"/>
    <w:rsid w:val="00865935"/>
    <w:rsid w:val="008E3855"/>
    <w:rsid w:val="008F482A"/>
    <w:rsid w:val="00904D84"/>
    <w:rsid w:val="00971C69"/>
    <w:rsid w:val="009A0ED4"/>
    <w:rsid w:val="009B4CD7"/>
    <w:rsid w:val="009D14EA"/>
    <w:rsid w:val="00A2015B"/>
    <w:rsid w:val="00A54368"/>
    <w:rsid w:val="00A57ABD"/>
    <w:rsid w:val="00A57B8A"/>
    <w:rsid w:val="00A7268F"/>
    <w:rsid w:val="00AA05EA"/>
    <w:rsid w:val="00AA6835"/>
    <w:rsid w:val="00AF3B08"/>
    <w:rsid w:val="00B062C1"/>
    <w:rsid w:val="00B12E33"/>
    <w:rsid w:val="00B26914"/>
    <w:rsid w:val="00B350AF"/>
    <w:rsid w:val="00BA2474"/>
    <w:rsid w:val="00BD7032"/>
    <w:rsid w:val="00BE2B79"/>
    <w:rsid w:val="00C163EC"/>
    <w:rsid w:val="00C37952"/>
    <w:rsid w:val="00C4623F"/>
    <w:rsid w:val="00C60EF5"/>
    <w:rsid w:val="00C97638"/>
    <w:rsid w:val="00D3381C"/>
    <w:rsid w:val="00DD7738"/>
    <w:rsid w:val="00E3086F"/>
    <w:rsid w:val="00E37772"/>
    <w:rsid w:val="00E86E42"/>
    <w:rsid w:val="00EA7163"/>
    <w:rsid w:val="00EF3EDB"/>
    <w:rsid w:val="00F06C11"/>
    <w:rsid w:val="00F143AB"/>
    <w:rsid w:val="00F33A29"/>
    <w:rsid w:val="00F67DE0"/>
    <w:rsid w:val="00F92879"/>
    <w:rsid w:val="00F94B98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89D74"/>
  <w15:docId w15:val="{AEBD36A4-0099-4D04-8205-A231EDA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6C1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6C1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6C1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6C11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6C1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06C11"/>
    <w:pPr>
      <w:keepNext/>
      <w:jc w:val="center"/>
      <w:outlineLvl w:val="4"/>
    </w:pPr>
    <w:rPr>
      <w:b/>
      <w:bCs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6C11"/>
    <w:pPr>
      <w:keepNext/>
      <w:tabs>
        <w:tab w:val="left" w:pos="720"/>
      </w:tabs>
      <w:ind w:right="395"/>
      <w:jc w:val="center"/>
      <w:outlineLvl w:val="5"/>
    </w:pPr>
    <w:rPr>
      <w:rFonts w:ascii="Lucida Bright" w:hAnsi="Lucida Bright" w:cs="Lucida Bright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06C11"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6C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566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F3B08"/>
    <w:rPr>
      <w:b/>
      <w:bCs/>
      <w:sz w:val="17"/>
      <w:szCs w:val="17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F3B08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566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566C4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F3B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F06C1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3B08"/>
    <w:rPr>
      <w:sz w:val="24"/>
      <w:szCs w:val="24"/>
    </w:rPr>
  </w:style>
  <w:style w:type="paragraph" w:styleId="NormaleWeb">
    <w:name w:val="Normal (Web)"/>
    <w:basedOn w:val="Normale"/>
    <w:uiPriority w:val="99"/>
    <w:rsid w:val="00F06C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link w:val="RientrocorpodeltestoCarattere"/>
    <w:uiPriority w:val="99"/>
    <w:rsid w:val="00F06C11"/>
    <w:pPr>
      <w:ind w:left="-72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566C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06C11"/>
    <w:pPr>
      <w:tabs>
        <w:tab w:val="left" w:pos="567"/>
        <w:tab w:val="center" w:pos="4819"/>
        <w:tab w:val="right" w:pos="9071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566C4"/>
    <w:rPr>
      <w:sz w:val="24"/>
      <w:szCs w:val="24"/>
    </w:rPr>
  </w:style>
  <w:style w:type="paragraph" w:customStyle="1" w:styleId="centrato">
    <w:name w:val="centrato"/>
    <w:basedOn w:val="Normale"/>
    <w:uiPriority w:val="99"/>
    <w:rsid w:val="00F06C11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bCs/>
      <w:spacing w:val="40"/>
    </w:rPr>
  </w:style>
  <w:style w:type="paragraph" w:styleId="Corpodeltesto2">
    <w:name w:val="Body Text 2"/>
    <w:basedOn w:val="Normale"/>
    <w:link w:val="Corpodeltesto2Carattere"/>
    <w:uiPriority w:val="99"/>
    <w:rsid w:val="00F06C11"/>
    <w:pPr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566C4"/>
    <w:rPr>
      <w:sz w:val="24"/>
      <w:szCs w:val="24"/>
    </w:rPr>
  </w:style>
  <w:style w:type="paragraph" w:styleId="Firma">
    <w:name w:val="Signature"/>
    <w:basedOn w:val="Normale"/>
    <w:link w:val="FirmaCarattere"/>
    <w:uiPriority w:val="99"/>
    <w:rsid w:val="00F06C11"/>
    <w:rPr>
      <w:sz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3566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06C11"/>
    <w:pPr>
      <w:tabs>
        <w:tab w:val="center" w:pos="4819"/>
        <w:tab w:val="right" w:pos="9638"/>
      </w:tabs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566C4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06C11"/>
    <w:pPr>
      <w:jc w:val="center"/>
    </w:pPr>
    <w:rPr>
      <w:rFonts w:ascii="Arial" w:hAnsi="Arial" w:cs="Arial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66C4"/>
    <w:rPr>
      <w:rFonts w:ascii="Cambria" w:hAnsi="Cambria" w:cs="Cambria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F06C1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566C4"/>
    <w:rPr>
      <w:sz w:val="16"/>
      <w:szCs w:val="16"/>
    </w:rPr>
  </w:style>
  <w:style w:type="paragraph" w:customStyle="1" w:styleId="Rn">
    <w:name w:val="R n)"/>
    <w:uiPriority w:val="99"/>
    <w:rsid w:val="00F06C11"/>
    <w:pPr>
      <w:tabs>
        <w:tab w:val="left" w:pos="397"/>
      </w:tabs>
      <w:ind w:left="397" w:hanging="397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D45BA"/>
    <w:pPr>
      <w:ind w:left="720"/>
    </w:pPr>
  </w:style>
  <w:style w:type="paragraph" w:customStyle="1" w:styleId="western">
    <w:name w:val="western"/>
    <w:basedOn w:val="Normale"/>
    <w:uiPriority w:val="99"/>
    <w:rsid w:val="00F143AB"/>
    <w:pPr>
      <w:autoSpaceDE w:val="0"/>
      <w:autoSpaceDN w:val="0"/>
      <w:adjustRightInd w:val="0"/>
      <w:spacing w:before="100" w:beforeAutospacing="1"/>
      <w:jc w:val="both"/>
    </w:pPr>
    <w:rPr>
      <w:b/>
      <w:bCs/>
    </w:rPr>
  </w:style>
  <w:style w:type="character" w:styleId="Collegamentoipertestuale">
    <w:name w:val="Hyperlink"/>
    <w:basedOn w:val="Carpredefinitoparagrafo"/>
    <w:uiPriority w:val="99"/>
    <w:semiHidden/>
    <w:rsid w:val="006D45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D45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459C"/>
    <w:rPr>
      <w:rFonts w:ascii="Tahoma" w:hAnsi="Tahoma" w:cs="Tahoma"/>
      <w:sz w:val="16"/>
      <w:szCs w:val="16"/>
    </w:rPr>
  </w:style>
  <w:style w:type="numbering" w:customStyle="1" w:styleId="Elenco21">
    <w:name w:val="Elenco 21"/>
    <w:rsid w:val="00415B51"/>
    <w:pPr>
      <w:numPr>
        <w:numId w:val="29"/>
      </w:numPr>
    </w:pPr>
  </w:style>
  <w:style w:type="numbering" w:customStyle="1" w:styleId="List0">
    <w:name w:val="List 0"/>
    <w:rsid w:val="00415B5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</vt:lpstr>
    </vt:vector>
  </TitlesOfParts>
  <Company> 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</dc:title>
  <dc:subject/>
  <dc:creator>utente</dc:creator>
  <cp:keywords/>
  <dc:description/>
  <cp:lastModifiedBy>Genta Silvio</cp:lastModifiedBy>
  <cp:revision>6</cp:revision>
  <cp:lastPrinted>2015-10-16T07:15:00Z</cp:lastPrinted>
  <dcterms:created xsi:type="dcterms:W3CDTF">2019-01-29T09:19:00Z</dcterms:created>
  <dcterms:modified xsi:type="dcterms:W3CDTF">2019-01-29T10:19:00Z</dcterms:modified>
</cp:coreProperties>
</file>